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0"/>
        <w:gridCol w:w="8840"/>
      </w:tblGrid>
      <w:tr w:rsidR="00794026" w:rsidRPr="00794026" w:rsidTr="00A72BE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4026" w:rsidRPr="00E22AD9" w:rsidRDefault="00794026" w:rsidP="0079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bookmarkStart w:id="0" w:name="_GoBack"/>
            <w:r w:rsidRPr="00E22AD9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set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4026" w:rsidRPr="00E22AD9" w:rsidRDefault="00794026" w:rsidP="0079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</w:pPr>
            <w:r w:rsidRPr="00E22AD9">
              <w:rPr>
                <w:rFonts w:ascii="Calibri" w:eastAsia="Times New Roman" w:hAnsi="Calibri" w:cs="Calibri"/>
                <w:color w:val="000000"/>
                <w:sz w:val="28"/>
                <w:szCs w:val="28"/>
                <w:lang w:val="pl-PL" w:eastAsia="pl-PL"/>
              </w:rPr>
              <w:t>No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4026" w:rsidRPr="00E22AD9" w:rsidRDefault="00794026" w:rsidP="0079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E22AD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DISSECTING ROOM PART  1  - oral test questions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> Facial muscles – characteristics and function.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Muscles of mastication - classification, function and innervation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Superficial and deep muscles of the neck.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4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Triangles and fascia of the neck.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5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Muscles of the thoracic wall /superficial and deep/.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6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Scapulo-humeral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muscles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7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Muscles of the upper limb - arm.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8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Muscles of the upper limb - forearm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9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Muscles of the upper limb - hand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10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facial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artery</w:t>
            </w:r>
            <w:proofErr w:type="spellEnd"/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11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maxillary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artery</w:t>
            </w:r>
            <w:proofErr w:type="spellEnd"/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12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external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carotid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artery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13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subclavian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artery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14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brachial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artery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15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axillary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artery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16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radial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artery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17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ulnar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artery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18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palmar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arterial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arches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19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brachiocephalic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vein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20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Veins of the upper limb.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21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internal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jugular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vein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46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cubital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fossa</w:t>
            </w:r>
            <w:proofErr w:type="spellEnd"/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22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Oral vestibule, proper oral cavity.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23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The pharyngeal lymphoid ring (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>Waldeyer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>` lymphoid ring)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24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teeth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25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The tongue - (structure, vasculature, sensorial and motorial innervation).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26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soft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palate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27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Salivary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glands</w:t>
            </w:r>
            <w:proofErr w:type="spellEnd"/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28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Nose, nasal cavity, paranasal sinuses.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29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Pharynx</w:t>
            </w:r>
            <w:proofErr w:type="spellEnd"/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30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The thyroid and parathyroid glands.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31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The larynx - laryngeal cartilages, ligaments, muscles.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32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The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laryngeal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cavity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,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glottis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33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The olfactory nerves /CN I/.</w:t>
            </w:r>
          </w:p>
        </w:tc>
      </w:tr>
      <w:tr w:rsidR="00794026" w:rsidRPr="00794026" w:rsidTr="00794026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34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Trigeminal nerve /CN V/</w:t>
            </w:r>
            <w:r>
              <w:rPr>
                <w:rFonts w:ascii="Trebuchet MS" w:eastAsia="Times New Roman" w:hAnsi="Trebuchet MS" w:cs="Calibri"/>
                <w:color w:val="333333"/>
                <w:lang w:eastAsia="pl-PL"/>
              </w:rPr>
              <w:t>-</w:t>
            </w: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>(structure,</w:t>
            </w:r>
            <w:r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</w:t>
            </w: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>branches,</w:t>
            </w:r>
            <w:r w:rsidR="00196A3B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</w:t>
            </w: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>points of entering on the face).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35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Facial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nerve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/CN VII/.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36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Glossopharyngeal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nerve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/CN IX/.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37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Vagus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nerve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/CN X/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38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Accessory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nerve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/CN XI/.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39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Hypoglossal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nerve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/CN XII/.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40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Cervical plexus / nerve point of neck/.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41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The brachial plexus /structure, position, branches/.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42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Radial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nerve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43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Ulnar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nerve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44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val="pl-PL"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 xml:space="preserve"> Median </w:t>
            </w:r>
            <w:proofErr w:type="spellStart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nerve</w:t>
            </w:r>
            <w:proofErr w:type="spellEnd"/>
            <w:r w:rsidRPr="00794026">
              <w:rPr>
                <w:rFonts w:ascii="Trebuchet MS" w:eastAsia="Times New Roman" w:hAnsi="Trebuchet MS" w:cs="Calibri"/>
                <w:color w:val="333333"/>
                <w:lang w:val="pl-PL" w:eastAsia="pl-PL"/>
              </w:rPr>
              <w:t>.</w:t>
            </w:r>
          </w:p>
        </w:tc>
      </w:tr>
      <w:tr w:rsidR="00794026" w:rsidRPr="00794026" w:rsidTr="0079402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94026">
              <w:rPr>
                <w:rFonts w:ascii="Calibri" w:eastAsia="Times New Roman" w:hAnsi="Calibri" w:cs="Calibri"/>
                <w:color w:val="000000"/>
                <w:lang w:val="pl-PL" w:eastAsia="pl-PL"/>
              </w:rPr>
              <w:t>45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026" w:rsidRPr="00794026" w:rsidRDefault="00794026" w:rsidP="00794026">
            <w:pPr>
              <w:spacing w:after="0" w:line="240" w:lineRule="auto"/>
              <w:rPr>
                <w:rFonts w:ascii="Trebuchet MS" w:eastAsia="Times New Roman" w:hAnsi="Trebuchet MS" w:cs="Calibri"/>
                <w:color w:val="333333"/>
                <w:lang w:eastAsia="pl-PL"/>
              </w:rPr>
            </w:pPr>
            <w:r w:rsidRPr="00794026">
              <w:rPr>
                <w:rFonts w:ascii="Trebuchet MS" w:eastAsia="Times New Roman" w:hAnsi="Trebuchet MS" w:cs="Calibri"/>
                <w:color w:val="333333"/>
                <w:lang w:eastAsia="pl-PL"/>
              </w:rPr>
              <w:t xml:space="preserve"> The cutaneous nerves of the upper limb.</w:t>
            </w:r>
          </w:p>
        </w:tc>
      </w:tr>
      <w:bookmarkEnd w:id="0"/>
    </w:tbl>
    <w:p w:rsidR="00951274" w:rsidRDefault="00951274"/>
    <w:sectPr w:rsidR="00951274" w:rsidSect="00196A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F5" w:rsidRDefault="00966AF5" w:rsidP="00794026">
      <w:pPr>
        <w:spacing w:after="0" w:line="240" w:lineRule="auto"/>
      </w:pPr>
      <w:r>
        <w:separator/>
      </w:r>
    </w:p>
  </w:endnote>
  <w:endnote w:type="continuationSeparator" w:id="0">
    <w:p w:rsidR="00966AF5" w:rsidRDefault="00966AF5" w:rsidP="0079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F5" w:rsidRDefault="00966AF5" w:rsidP="00794026">
      <w:pPr>
        <w:spacing w:after="0" w:line="240" w:lineRule="auto"/>
      </w:pPr>
      <w:r>
        <w:separator/>
      </w:r>
    </w:p>
  </w:footnote>
  <w:footnote w:type="continuationSeparator" w:id="0">
    <w:p w:rsidR="00966AF5" w:rsidRDefault="00966AF5" w:rsidP="00794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26"/>
    <w:rsid w:val="00196A3B"/>
    <w:rsid w:val="00636F56"/>
    <w:rsid w:val="00794026"/>
    <w:rsid w:val="0080792B"/>
    <w:rsid w:val="00951274"/>
    <w:rsid w:val="00966AF5"/>
    <w:rsid w:val="00D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1319"/>
  <w15:chartTrackingRefBased/>
  <w15:docId w15:val="{D734B0DE-A450-41D8-92F2-A44FE32D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026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9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02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Syrycki</dc:creator>
  <cp:keywords/>
  <dc:description/>
  <cp:lastModifiedBy>Marek Syrycki</cp:lastModifiedBy>
  <cp:revision>3</cp:revision>
  <cp:lastPrinted>2026-01-13T15:57:00Z</cp:lastPrinted>
  <dcterms:created xsi:type="dcterms:W3CDTF">2025-12-13T20:03:00Z</dcterms:created>
  <dcterms:modified xsi:type="dcterms:W3CDTF">2026-01-13T15:57:00Z</dcterms:modified>
</cp:coreProperties>
</file>